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75AF" w14:textId="735C851B" w:rsidR="00A27383" w:rsidRPr="00ED077B" w:rsidRDefault="00ED077B" w:rsidP="00ED077B">
      <w:pPr>
        <w:pStyle w:val="Title"/>
        <w:rPr>
          <w:color w:val="FF0000"/>
        </w:rPr>
      </w:pPr>
      <w:r>
        <w:rPr>
          <w:noProof/>
          <w:color w:val="FF0000"/>
        </w:rPr>
        <w:drawing>
          <wp:inline distT="0" distB="0" distL="0" distR="0" wp14:anchorId="3F6B51C6" wp14:editId="5BEC8B6E">
            <wp:extent cx="571500" cy="70788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80220" cy="718682"/>
                    </a:xfrm>
                    <a:prstGeom prst="rect">
                      <a:avLst/>
                    </a:prstGeom>
                  </pic:spPr>
                </pic:pic>
              </a:graphicData>
            </a:graphic>
          </wp:inline>
        </w:drawing>
      </w:r>
      <w:r w:rsidRPr="00FF6AFF">
        <w:rPr>
          <w:color w:val="002060"/>
        </w:rPr>
        <w:t>Midway Fire District</w:t>
      </w:r>
    </w:p>
    <w:p w14:paraId="5EEE7F67" w14:textId="2B3EE7DC" w:rsidR="00E57ABD" w:rsidRDefault="0057522C" w:rsidP="0057522C">
      <w:pPr>
        <w:rPr>
          <w:sz w:val="24"/>
          <w:szCs w:val="24"/>
        </w:rPr>
      </w:pPr>
      <w:r w:rsidRPr="0057522C">
        <w:rPr>
          <w:sz w:val="24"/>
          <w:szCs w:val="24"/>
        </w:rPr>
        <w:t>1322 College Pkwy, Gulf Breeze, FL 32563</w:t>
      </w:r>
    </w:p>
    <w:p w14:paraId="64E3CF64" w14:textId="6C6B777D" w:rsidR="00B4118C" w:rsidRDefault="00E57ABD" w:rsidP="0068739A">
      <w:pPr>
        <w:jc w:val="center"/>
        <w:rPr>
          <w:b/>
          <w:bCs/>
          <w:sz w:val="32"/>
          <w:szCs w:val="32"/>
        </w:rPr>
      </w:pPr>
      <w:r w:rsidRPr="00E57ABD">
        <w:rPr>
          <w:b/>
          <w:bCs/>
          <w:sz w:val="32"/>
          <w:szCs w:val="32"/>
        </w:rPr>
        <w:t>Application</w:t>
      </w:r>
      <w:r w:rsidR="00C56854">
        <w:rPr>
          <w:b/>
          <w:bCs/>
          <w:sz w:val="32"/>
          <w:szCs w:val="32"/>
        </w:rPr>
        <w:t xml:space="preserve"> for</w:t>
      </w:r>
      <w:r w:rsidR="001D719B">
        <w:rPr>
          <w:b/>
          <w:bCs/>
          <w:sz w:val="32"/>
          <w:szCs w:val="32"/>
        </w:rPr>
        <w:t xml:space="preserve"> </w:t>
      </w:r>
      <w:r w:rsidR="003C5ED6">
        <w:rPr>
          <w:b/>
          <w:bCs/>
          <w:sz w:val="32"/>
          <w:szCs w:val="32"/>
        </w:rPr>
        <w:t xml:space="preserve">Outdoor </w:t>
      </w:r>
      <w:r w:rsidR="009E55E5">
        <w:rPr>
          <w:b/>
          <w:bCs/>
          <w:sz w:val="32"/>
          <w:szCs w:val="32"/>
        </w:rPr>
        <w:t>Fireworks Display</w:t>
      </w:r>
      <w:r w:rsidR="007A3C0F">
        <w:rPr>
          <w:b/>
          <w:bCs/>
          <w:sz w:val="32"/>
          <w:szCs w:val="32"/>
        </w:rPr>
        <w:t xml:space="preserve"> Permit</w:t>
      </w:r>
    </w:p>
    <w:p w14:paraId="56D4CBAF" w14:textId="77777777" w:rsidR="009E55E5" w:rsidRDefault="00724A54" w:rsidP="00E57ABD">
      <w:pPr>
        <w:jc w:val="center"/>
        <w:rPr>
          <w:i/>
          <w:iCs/>
          <w:sz w:val="20"/>
          <w:szCs w:val="20"/>
        </w:rPr>
      </w:pPr>
      <w:r>
        <w:rPr>
          <w:i/>
          <w:iCs/>
          <w:sz w:val="20"/>
          <w:szCs w:val="20"/>
        </w:rPr>
        <w:t>(</w:t>
      </w:r>
      <w:r w:rsidRPr="00724A54">
        <w:rPr>
          <w:i/>
          <w:iCs/>
          <w:sz w:val="20"/>
          <w:szCs w:val="20"/>
        </w:rPr>
        <w:t xml:space="preserve">Application </w:t>
      </w:r>
      <w:r w:rsidRPr="00B62697">
        <w:rPr>
          <w:b/>
          <w:bCs/>
          <w:i/>
          <w:iCs/>
          <w:sz w:val="20"/>
          <w:szCs w:val="20"/>
        </w:rPr>
        <w:t>MUST</w:t>
      </w:r>
      <w:r w:rsidRPr="00724A54">
        <w:rPr>
          <w:i/>
          <w:iCs/>
          <w:sz w:val="20"/>
          <w:szCs w:val="20"/>
        </w:rPr>
        <w:t xml:space="preserve"> be submitted with appropriate </w:t>
      </w:r>
      <w:r w:rsidR="00DC7082">
        <w:rPr>
          <w:i/>
          <w:iCs/>
          <w:sz w:val="20"/>
          <w:szCs w:val="20"/>
        </w:rPr>
        <w:t>fees</w:t>
      </w:r>
      <w:r w:rsidRPr="00724A54">
        <w:rPr>
          <w:i/>
          <w:iCs/>
          <w:sz w:val="20"/>
          <w:szCs w:val="20"/>
        </w:rPr>
        <w:t xml:space="preserve"> and copies of </w:t>
      </w:r>
    </w:p>
    <w:p w14:paraId="6E88D47F" w14:textId="4009ACE4" w:rsidR="00724A54" w:rsidRDefault="00B21CA8" w:rsidP="00E57ABD">
      <w:pPr>
        <w:jc w:val="center"/>
        <w:rPr>
          <w:i/>
          <w:iCs/>
          <w:sz w:val="20"/>
          <w:szCs w:val="20"/>
        </w:rPr>
      </w:pPr>
      <w:r>
        <w:rPr>
          <w:i/>
          <w:iCs/>
          <w:sz w:val="20"/>
          <w:szCs w:val="20"/>
        </w:rPr>
        <w:t xml:space="preserve">all documentation requested </w:t>
      </w:r>
      <w:r w:rsidR="009E55E5">
        <w:rPr>
          <w:i/>
          <w:iCs/>
          <w:sz w:val="20"/>
          <w:szCs w:val="20"/>
        </w:rPr>
        <w:t>in the application)</w:t>
      </w:r>
    </w:p>
    <w:p w14:paraId="1ECB7523" w14:textId="41081540" w:rsidR="00101491" w:rsidRDefault="0057522C" w:rsidP="00101491">
      <w:pPr>
        <w:rPr>
          <w:sz w:val="24"/>
          <w:szCs w:val="24"/>
        </w:rPr>
      </w:pPr>
      <w:r w:rsidRPr="0057522C">
        <w:rPr>
          <w:b/>
          <w:bCs/>
          <w:noProof/>
          <w:sz w:val="24"/>
          <w:szCs w:val="24"/>
        </w:rPr>
        <mc:AlternateContent>
          <mc:Choice Requires="wps">
            <w:drawing>
              <wp:anchor distT="45720" distB="45720" distL="114300" distR="114300" simplePos="0" relativeHeight="251659264" behindDoc="0" locked="0" layoutInCell="1" allowOverlap="1" wp14:anchorId="54CDD670" wp14:editId="75F8D666">
                <wp:simplePos x="0" y="0"/>
                <wp:positionH relativeFrom="margin">
                  <wp:align>right</wp:align>
                </wp:positionH>
                <wp:positionV relativeFrom="paragraph">
                  <wp:posOffset>370840</wp:posOffset>
                </wp:positionV>
                <wp:extent cx="62769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chemeClr val="bg1">
                            <a:lumMod val="85000"/>
                          </a:schemeClr>
                        </a:solidFill>
                        <a:ln w="9525">
                          <a:solidFill>
                            <a:srgbClr val="000000"/>
                          </a:solidFill>
                          <a:miter lim="800000"/>
                          <a:headEnd/>
                          <a:tailEnd/>
                        </a:ln>
                      </wps:spPr>
                      <wps:txbx>
                        <w:txbxContent>
                          <w:p w14:paraId="4CD1F341" w14:textId="0DA86FA9" w:rsidR="0057522C" w:rsidRPr="0057522C" w:rsidRDefault="000140D5">
                            <w:pPr>
                              <w:rPr>
                                <w:b/>
                                <w:bCs/>
                                <w:sz w:val="24"/>
                                <w:szCs w:val="24"/>
                              </w:rPr>
                            </w:pPr>
                            <w:r>
                              <w:rPr>
                                <w:b/>
                                <w:bCs/>
                                <w:sz w:val="24"/>
                                <w:szCs w:val="24"/>
                              </w:rPr>
                              <w:t>Company or Individual Conducting Fireworks</w:t>
                            </w:r>
                            <w:r w:rsidR="009E511E">
                              <w:rPr>
                                <w:b/>
                                <w:bCs/>
                                <w:sz w:val="24"/>
                                <w:szCs w:val="24"/>
                              </w:rPr>
                              <w:t xml:space="preserve"> </w:t>
                            </w:r>
                            <w:r>
                              <w:rPr>
                                <w:b/>
                                <w:bCs/>
                                <w:sz w:val="24"/>
                                <w:szCs w:val="24"/>
                              </w:rPr>
                              <w:t>Display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DD670" id="_x0000_t202" coordsize="21600,21600" o:spt="202" path="m,l,21600r21600,l21600,xe">
                <v:stroke joinstyle="miter"/>
                <v:path gradientshapeok="t" o:connecttype="rect"/>
              </v:shapetype>
              <v:shape id="Text Box 2" o:spid="_x0000_s1026" type="#_x0000_t202" style="position:absolute;margin-left:443.05pt;margin-top:29.2pt;width:494.25pt;height:2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" fillcolor="#d8d8d8 [2732]">
                <v:textbox>
                  <w:txbxContent>
                    <w:p w14:paraId="4CD1F341" w14:textId="0DA86FA9" w:rsidR="0057522C" w:rsidRPr="0057522C" w:rsidRDefault="000140D5">
                      <w:pPr>
                        <w:rPr>
                          <w:b/>
                          <w:bCs/>
                          <w:sz w:val="24"/>
                          <w:szCs w:val="24"/>
                        </w:rPr>
                      </w:pPr>
                      <w:r>
                        <w:rPr>
                          <w:b/>
                          <w:bCs/>
                          <w:sz w:val="24"/>
                          <w:szCs w:val="24"/>
                        </w:rPr>
                        <w:t>Company or Individual Conducting Fireworks</w:t>
                      </w:r>
                      <w:r w:rsidR="009E511E">
                        <w:rPr>
                          <w:b/>
                          <w:bCs/>
                          <w:sz w:val="24"/>
                          <w:szCs w:val="24"/>
                        </w:rPr>
                        <w:t xml:space="preserve"> </w:t>
                      </w:r>
                      <w:r>
                        <w:rPr>
                          <w:b/>
                          <w:bCs/>
                          <w:sz w:val="24"/>
                          <w:szCs w:val="24"/>
                        </w:rPr>
                        <w:t>Display</w:t>
                      </w:r>
                    </w:p>
                  </w:txbxContent>
                </v:textbox>
                <w10:wrap type="square" anchorx="margin"/>
              </v:shape>
            </w:pict>
          </mc:Fallback>
        </mc:AlternateContent>
      </w:r>
      <w:r w:rsidR="0087578B">
        <w:rPr>
          <w:b/>
          <w:bCs/>
          <w:sz w:val="24"/>
          <w:szCs w:val="24"/>
        </w:rPr>
        <w:t xml:space="preserve">Application </w:t>
      </w:r>
      <w:r w:rsidR="00E57ABD" w:rsidRPr="00C56854">
        <w:rPr>
          <w:b/>
          <w:bCs/>
          <w:sz w:val="24"/>
          <w:szCs w:val="24"/>
        </w:rPr>
        <w:t>Date:</w:t>
      </w:r>
      <w:r w:rsidR="00E57ABD">
        <w:rPr>
          <w:sz w:val="24"/>
          <w:szCs w:val="24"/>
        </w:rPr>
        <w:t xml:space="preserve"> _____________</w:t>
      </w:r>
    </w:p>
    <w:p w14:paraId="4B835FEA" w14:textId="77777777" w:rsidR="0057522C" w:rsidRDefault="0057522C" w:rsidP="0057522C">
      <w:pPr>
        <w:spacing w:after="0"/>
        <w:rPr>
          <w:b/>
          <w:bCs/>
          <w:sz w:val="20"/>
          <w:szCs w:val="20"/>
        </w:rPr>
      </w:pPr>
    </w:p>
    <w:p w14:paraId="12683327" w14:textId="24ADC1C8" w:rsidR="00E57ABD" w:rsidRDefault="0003309D" w:rsidP="008E22EC">
      <w:pPr>
        <w:rPr>
          <w:sz w:val="20"/>
          <w:szCs w:val="20"/>
        </w:rPr>
      </w:pPr>
      <w:r>
        <w:rPr>
          <w:b/>
          <w:bCs/>
          <w:sz w:val="20"/>
          <w:szCs w:val="20"/>
        </w:rPr>
        <w:t>Company</w:t>
      </w:r>
      <w:r w:rsidR="00E92DD4">
        <w:rPr>
          <w:b/>
          <w:bCs/>
          <w:sz w:val="20"/>
          <w:szCs w:val="20"/>
        </w:rPr>
        <w:t>/</w:t>
      </w:r>
      <w:r>
        <w:rPr>
          <w:b/>
          <w:bCs/>
          <w:sz w:val="20"/>
          <w:szCs w:val="20"/>
        </w:rPr>
        <w:t>Individual Name</w:t>
      </w:r>
      <w:r w:rsidR="00E57ABD" w:rsidRPr="00C56854">
        <w:rPr>
          <w:b/>
          <w:bCs/>
          <w:sz w:val="20"/>
          <w:szCs w:val="20"/>
        </w:rPr>
        <w:t>:</w:t>
      </w:r>
      <w:r w:rsidR="00E57ABD">
        <w:rPr>
          <w:sz w:val="20"/>
          <w:szCs w:val="20"/>
        </w:rPr>
        <w:t xml:space="preserve"> ________________________________________________________________</w:t>
      </w:r>
      <w:r>
        <w:rPr>
          <w:sz w:val="20"/>
          <w:szCs w:val="20"/>
        </w:rPr>
        <w:t>___________________________________</w:t>
      </w:r>
    </w:p>
    <w:p w14:paraId="39DC0E7A" w14:textId="037C09E8" w:rsidR="00E57ABD" w:rsidRDefault="0003309D" w:rsidP="008E22EC">
      <w:pPr>
        <w:rPr>
          <w:sz w:val="20"/>
          <w:szCs w:val="20"/>
        </w:rPr>
      </w:pPr>
      <w:r>
        <w:rPr>
          <w:b/>
          <w:bCs/>
          <w:sz w:val="20"/>
          <w:szCs w:val="20"/>
        </w:rPr>
        <w:t>Company</w:t>
      </w:r>
      <w:r w:rsidR="000140D5">
        <w:rPr>
          <w:b/>
          <w:bCs/>
          <w:sz w:val="20"/>
          <w:szCs w:val="20"/>
        </w:rPr>
        <w:t>/Individual</w:t>
      </w:r>
      <w:r>
        <w:rPr>
          <w:b/>
          <w:bCs/>
          <w:sz w:val="20"/>
          <w:szCs w:val="20"/>
        </w:rPr>
        <w:t xml:space="preserve"> Address</w:t>
      </w:r>
      <w:r w:rsidR="00E57ABD" w:rsidRPr="00C56854">
        <w:rPr>
          <w:b/>
          <w:bCs/>
          <w:sz w:val="20"/>
          <w:szCs w:val="20"/>
        </w:rPr>
        <w:t>:</w:t>
      </w:r>
      <w:r w:rsidR="00E57ABD">
        <w:rPr>
          <w:sz w:val="20"/>
          <w:szCs w:val="20"/>
        </w:rPr>
        <w:t xml:space="preserve"> </w:t>
      </w:r>
      <w:r>
        <w:rPr>
          <w:sz w:val="20"/>
          <w:szCs w:val="20"/>
        </w:rPr>
        <w:t>_____________________________________</w:t>
      </w:r>
      <w:r w:rsidR="00E57ABD">
        <w:rPr>
          <w:sz w:val="20"/>
          <w:szCs w:val="20"/>
        </w:rPr>
        <w:t>__________________________________________________________</w:t>
      </w:r>
      <w:r w:rsidR="000140D5">
        <w:rPr>
          <w:sz w:val="20"/>
          <w:szCs w:val="20"/>
        </w:rPr>
        <w:t>_</w:t>
      </w:r>
    </w:p>
    <w:p w14:paraId="62AB0EC9" w14:textId="62FC57CF" w:rsidR="0003309D" w:rsidRDefault="00E57ABD" w:rsidP="008E22EC">
      <w:pPr>
        <w:rPr>
          <w:b/>
          <w:bCs/>
          <w:sz w:val="20"/>
          <w:szCs w:val="20"/>
        </w:rPr>
      </w:pPr>
      <w:r w:rsidRPr="00C56854">
        <w:rPr>
          <w:b/>
          <w:bCs/>
          <w:sz w:val="20"/>
          <w:szCs w:val="20"/>
        </w:rPr>
        <w:t xml:space="preserve">Contact </w:t>
      </w:r>
      <w:r w:rsidR="0003309D">
        <w:rPr>
          <w:b/>
          <w:bCs/>
          <w:sz w:val="20"/>
          <w:szCs w:val="20"/>
        </w:rPr>
        <w:t>Person: _____________________________________Phone: _________________________Email: _________________________________</w:t>
      </w:r>
      <w:r w:rsidR="004126D5">
        <w:rPr>
          <w:b/>
          <w:bCs/>
          <w:sz w:val="20"/>
          <w:szCs w:val="20"/>
        </w:rPr>
        <w:t>_</w:t>
      </w:r>
    </w:p>
    <w:p w14:paraId="27CACBD4" w14:textId="52F7D49C" w:rsidR="009E55E5" w:rsidRDefault="009E55E5" w:rsidP="009E55E5">
      <w:pPr>
        <w:rPr>
          <w:sz w:val="20"/>
          <w:szCs w:val="20"/>
        </w:rPr>
      </w:pPr>
      <w:r>
        <w:rPr>
          <w:b/>
          <w:bCs/>
          <w:sz w:val="20"/>
          <w:szCs w:val="20"/>
        </w:rPr>
        <w:t>Insurance Information</w:t>
      </w:r>
      <w:r w:rsidR="008653CB">
        <w:rPr>
          <w:b/>
          <w:bCs/>
          <w:sz w:val="20"/>
          <w:szCs w:val="20"/>
        </w:rPr>
        <w:t>, Operating License &amp; Operator Certification(s)</w:t>
      </w:r>
      <w:r w:rsidRPr="00C56854">
        <w:rPr>
          <w:b/>
          <w:bCs/>
          <w:sz w:val="20"/>
          <w:szCs w:val="20"/>
        </w:rPr>
        <w:t>:</w:t>
      </w:r>
      <w:r w:rsidR="00B55364">
        <w:rPr>
          <w:sz w:val="20"/>
          <w:szCs w:val="20"/>
        </w:rPr>
        <w:t xml:space="preserve"> </w:t>
      </w:r>
      <w:r w:rsidR="00B55364" w:rsidRPr="00B55364">
        <w:rPr>
          <w:i/>
          <w:iCs/>
          <w:sz w:val="20"/>
          <w:szCs w:val="20"/>
        </w:rPr>
        <w:t>Attach with application submittal</w:t>
      </w:r>
    </w:p>
    <w:p w14:paraId="0BDD299B" w14:textId="79C1B275" w:rsidR="000140D5" w:rsidRDefault="0067098C" w:rsidP="009E55E5">
      <w:pPr>
        <w:rPr>
          <w:sz w:val="20"/>
          <w:szCs w:val="20"/>
        </w:rPr>
      </w:pPr>
      <w:r>
        <w:rPr>
          <w:b/>
          <w:bCs/>
          <w:sz w:val="20"/>
          <w:szCs w:val="20"/>
        </w:rPr>
        <w:t>Names</w:t>
      </w:r>
      <w:r w:rsidR="000140D5">
        <w:rPr>
          <w:b/>
          <w:bCs/>
          <w:sz w:val="20"/>
          <w:szCs w:val="20"/>
        </w:rPr>
        <w:t xml:space="preserve"> of</w:t>
      </w:r>
      <w:r w:rsidR="00954C44">
        <w:rPr>
          <w:b/>
          <w:bCs/>
          <w:sz w:val="20"/>
          <w:szCs w:val="20"/>
        </w:rPr>
        <w:t xml:space="preserve"> all</w:t>
      </w:r>
      <w:r w:rsidR="000140D5">
        <w:rPr>
          <w:b/>
          <w:bCs/>
          <w:sz w:val="20"/>
          <w:szCs w:val="20"/>
        </w:rPr>
        <w:t xml:space="preserve"> assistants who will be present during display</w:t>
      </w:r>
      <w:r w:rsidR="000140D5" w:rsidRPr="00C56854">
        <w:rPr>
          <w:b/>
          <w:bCs/>
          <w:sz w:val="20"/>
          <w:szCs w:val="20"/>
        </w:rPr>
        <w:t>:</w:t>
      </w:r>
      <w:r w:rsidR="000140D5">
        <w:rPr>
          <w:sz w:val="20"/>
          <w:szCs w:val="20"/>
        </w:rPr>
        <w:t xml:space="preserve"> </w:t>
      </w:r>
      <w:r w:rsidRPr="0067098C">
        <w:rPr>
          <w:i/>
          <w:iCs/>
          <w:sz w:val="20"/>
          <w:szCs w:val="20"/>
        </w:rPr>
        <w:t>Attach with application submittal</w:t>
      </w:r>
    </w:p>
    <w:p w14:paraId="41060091" w14:textId="5FFEA334" w:rsidR="000140D5" w:rsidRPr="009E511E" w:rsidRDefault="00B55364" w:rsidP="00035E6A">
      <w:pPr>
        <w:rPr>
          <w:i/>
          <w:iCs/>
          <w:sz w:val="20"/>
          <w:szCs w:val="20"/>
        </w:rPr>
      </w:pPr>
      <w:r>
        <w:rPr>
          <w:b/>
          <w:bCs/>
          <w:sz w:val="20"/>
          <w:szCs w:val="20"/>
        </w:rPr>
        <w:t xml:space="preserve">Approximate number and </w:t>
      </w:r>
      <w:r w:rsidR="0067098C">
        <w:rPr>
          <w:b/>
          <w:bCs/>
          <w:sz w:val="20"/>
          <w:szCs w:val="20"/>
        </w:rPr>
        <w:t>list</w:t>
      </w:r>
      <w:r>
        <w:rPr>
          <w:b/>
          <w:bCs/>
          <w:sz w:val="20"/>
          <w:szCs w:val="20"/>
        </w:rPr>
        <w:t xml:space="preserve"> of fireworks to be discharged</w:t>
      </w:r>
      <w:r w:rsidR="009E55E5">
        <w:rPr>
          <w:b/>
          <w:bCs/>
          <w:sz w:val="20"/>
          <w:szCs w:val="20"/>
        </w:rPr>
        <w:t>:</w:t>
      </w:r>
      <w:r>
        <w:rPr>
          <w:b/>
          <w:bCs/>
          <w:sz w:val="20"/>
          <w:szCs w:val="20"/>
        </w:rPr>
        <w:t xml:space="preserve"> </w:t>
      </w:r>
      <w:r w:rsidRPr="00B55364">
        <w:rPr>
          <w:i/>
          <w:iCs/>
          <w:sz w:val="20"/>
          <w:szCs w:val="20"/>
        </w:rPr>
        <w:t>Attach list with application submittal</w:t>
      </w:r>
      <w:r w:rsidRPr="0057522C">
        <w:rPr>
          <w:b/>
          <w:bCs/>
          <w:noProof/>
          <w:sz w:val="24"/>
          <w:szCs w:val="24"/>
        </w:rPr>
        <mc:AlternateContent>
          <mc:Choice Requires="wps">
            <w:drawing>
              <wp:anchor distT="45720" distB="45720" distL="114300" distR="114300" simplePos="0" relativeHeight="251661312" behindDoc="0" locked="0" layoutInCell="1" allowOverlap="1" wp14:anchorId="58ABD6F5" wp14:editId="6966ECAC">
                <wp:simplePos x="0" y="0"/>
                <wp:positionH relativeFrom="margin">
                  <wp:posOffset>0</wp:posOffset>
                </wp:positionH>
                <wp:positionV relativeFrom="paragraph">
                  <wp:posOffset>369570</wp:posOffset>
                </wp:positionV>
                <wp:extent cx="6276975" cy="276225"/>
                <wp:effectExtent l="0" t="0" r="28575" b="28575"/>
                <wp:wrapSquare wrapText="bothSides"/>
                <wp:docPr id="1409356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chemeClr val="bg1">
                            <a:lumMod val="85000"/>
                          </a:schemeClr>
                        </a:solidFill>
                        <a:ln w="9525">
                          <a:solidFill>
                            <a:srgbClr val="000000"/>
                          </a:solidFill>
                          <a:miter lim="800000"/>
                          <a:headEnd/>
                          <a:tailEnd/>
                        </a:ln>
                      </wps:spPr>
                      <wps:txbx>
                        <w:txbxContent>
                          <w:p w14:paraId="3C0480CB" w14:textId="698A3B98" w:rsidR="00B55364" w:rsidRPr="0057522C" w:rsidRDefault="00B55364" w:rsidP="00B55364">
                            <w:pPr>
                              <w:rPr>
                                <w:b/>
                                <w:bCs/>
                                <w:sz w:val="24"/>
                                <w:szCs w:val="24"/>
                              </w:rPr>
                            </w:pPr>
                            <w:r>
                              <w:rPr>
                                <w:b/>
                                <w:bCs/>
                                <w:sz w:val="24"/>
                                <w:szCs w:val="24"/>
                              </w:rPr>
                              <w:t xml:space="preserve">Fireworks Display Location </w:t>
                            </w:r>
                            <w:r w:rsidRPr="0057522C">
                              <w:rPr>
                                <w:b/>
                                <w:bCs/>
                                <w:sz w:val="24"/>
                                <w:szCs w:val="24"/>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BD6F5" id="_x0000_s1027" type="#_x0000_t202" style="position:absolute;margin-left:0;margin-top:29.1pt;width:494.25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" fillcolor="#d8d8d8 [2732]">
                <v:textbox>
                  <w:txbxContent>
                    <w:p w14:paraId="3C0480CB" w14:textId="698A3B98" w:rsidR="00B55364" w:rsidRPr="0057522C" w:rsidRDefault="00B55364" w:rsidP="00B55364">
                      <w:pPr>
                        <w:rPr>
                          <w:b/>
                          <w:bCs/>
                          <w:sz w:val="24"/>
                          <w:szCs w:val="24"/>
                        </w:rPr>
                      </w:pPr>
                      <w:r>
                        <w:rPr>
                          <w:b/>
                          <w:bCs/>
                          <w:sz w:val="24"/>
                          <w:szCs w:val="24"/>
                        </w:rPr>
                        <w:t xml:space="preserve">Fireworks Display Location </w:t>
                      </w:r>
                      <w:r w:rsidRPr="0057522C">
                        <w:rPr>
                          <w:b/>
                          <w:bCs/>
                          <w:sz w:val="24"/>
                          <w:szCs w:val="24"/>
                        </w:rPr>
                        <w:t>Information</w:t>
                      </w:r>
                    </w:p>
                  </w:txbxContent>
                </v:textbox>
                <w10:wrap type="square" anchorx="margin"/>
              </v:shape>
            </w:pict>
          </mc:Fallback>
        </mc:AlternateContent>
      </w:r>
    </w:p>
    <w:p w14:paraId="7E39E46C" w14:textId="77777777" w:rsidR="00E73134" w:rsidRDefault="00E73134" w:rsidP="00035E6A">
      <w:pPr>
        <w:rPr>
          <w:b/>
          <w:bCs/>
          <w:sz w:val="20"/>
          <w:szCs w:val="20"/>
        </w:rPr>
      </w:pPr>
    </w:p>
    <w:p w14:paraId="517C09DD" w14:textId="316D5A52" w:rsidR="00035E6A" w:rsidRPr="00E73134" w:rsidRDefault="00E73134" w:rsidP="00035E6A">
      <w:pPr>
        <w:rPr>
          <w:sz w:val="20"/>
          <w:szCs w:val="20"/>
        </w:rPr>
      </w:pPr>
      <w:r>
        <w:rPr>
          <w:b/>
          <w:bCs/>
          <w:sz w:val="20"/>
          <w:szCs w:val="20"/>
        </w:rPr>
        <w:t>Display</w:t>
      </w:r>
      <w:r w:rsidR="00AC4F43">
        <w:rPr>
          <w:b/>
          <w:bCs/>
          <w:sz w:val="20"/>
          <w:szCs w:val="20"/>
        </w:rPr>
        <w:t xml:space="preserve"> Location</w:t>
      </w:r>
      <w:r>
        <w:rPr>
          <w:b/>
          <w:bCs/>
          <w:sz w:val="20"/>
          <w:szCs w:val="20"/>
        </w:rPr>
        <w:t>:</w:t>
      </w:r>
      <w:r w:rsidR="00035E6A" w:rsidRPr="00E73134">
        <w:rPr>
          <w:sz w:val="20"/>
          <w:szCs w:val="20"/>
        </w:rPr>
        <w:t xml:space="preserve"> ________________________________________</w:t>
      </w:r>
      <w:r w:rsidR="002A2BEE" w:rsidRPr="002A2BEE">
        <w:rPr>
          <w:b/>
          <w:bCs/>
          <w:sz w:val="20"/>
          <w:szCs w:val="20"/>
        </w:rPr>
        <w:t xml:space="preserve"> </w:t>
      </w:r>
      <w:r w:rsidR="002A2BEE">
        <w:rPr>
          <w:b/>
          <w:bCs/>
          <w:sz w:val="20"/>
          <w:szCs w:val="20"/>
        </w:rPr>
        <w:t>Display Location Address: ______________________________________</w:t>
      </w:r>
    </w:p>
    <w:p w14:paraId="2B1B9B08" w14:textId="7B8A32A5" w:rsidR="008653CB" w:rsidRPr="008653CB" w:rsidRDefault="008653CB" w:rsidP="008653CB">
      <w:pPr>
        <w:rPr>
          <w:i/>
          <w:iCs/>
          <w:sz w:val="20"/>
          <w:szCs w:val="20"/>
        </w:rPr>
      </w:pPr>
      <w:r w:rsidRPr="008653CB">
        <w:rPr>
          <w:b/>
          <w:bCs/>
          <w:sz w:val="20"/>
          <w:szCs w:val="20"/>
        </w:rPr>
        <w:t xml:space="preserve">Diagram of </w:t>
      </w:r>
      <w:r>
        <w:rPr>
          <w:b/>
          <w:bCs/>
          <w:sz w:val="20"/>
          <w:szCs w:val="20"/>
        </w:rPr>
        <w:t xml:space="preserve">display </w:t>
      </w:r>
      <w:r w:rsidRPr="008653CB">
        <w:rPr>
          <w:b/>
          <w:bCs/>
          <w:sz w:val="20"/>
          <w:szCs w:val="20"/>
        </w:rPr>
        <w:t>grounds</w:t>
      </w:r>
      <w:r>
        <w:rPr>
          <w:b/>
          <w:bCs/>
          <w:sz w:val="20"/>
          <w:szCs w:val="20"/>
        </w:rPr>
        <w:t>:</w:t>
      </w:r>
      <w:r w:rsidRPr="008653CB">
        <w:rPr>
          <w:b/>
          <w:bCs/>
          <w:sz w:val="20"/>
          <w:szCs w:val="20"/>
        </w:rPr>
        <w:t xml:space="preserve"> </w:t>
      </w:r>
      <w:r>
        <w:rPr>
          <w:sz w:val="20"/>
          <w:szCs w:val="20"/>
        </w:rPr>
        <w:t>Site plan</w:t>
      </w:r>
      <w:r w:rsidRPr="008653CB">
        <w:rPr>
          <w:sz w:val="20"/>
          <w:szCs w:val="20"/>
        </w:rPr>
        <w:t xml:space="preserve"> showing the point at which the fireworks are to be discharged; the display site; the approximate distances from mortars to spectator viewing areas; the location and approximate distances of all buildings, highways, and other lines of communication; the </w:t>
      </w:r>
      <w:r w:rsidR="006D6DD5">
        <w:rPr>
          <w:sz w:val="20"/>
          <w:szCs w:val="20"/>
        </w:rPr>
        <w:t>barriers</w:t>
      </w:r>
      <w:r w:rsidRPr="008653CB">
        <w:rPr>
          <w:sz w:val="20"/>
          <w:szCs w:val="20"/>
        </w:rPr>
        <w:t xml:space="preserve"> behind which the audience is to be restrained; the controls that will be used to maintain audience separation; and the location of other possible overhead obstructions. </w:t>
      </w:r>
      <w:r w:rsidRPr="008653CB">
        <w:rPr>
          <w:i/>
          <w:iCs/>
          <w:sz w:val="20"/>
          <w:szCs w:val="20"/>
        </w:rPr>
        <w:t xml:space="preserve">Attach diagram and required information with application submittal.                                        </w:t>
      </w:r>
    </w:p>
    <w:p w14:paraId="5FA192A4" w14:textId="4CAC4AEC" w:rsidR="00A016CF" w:rsidRPr="00AC4F43" w:rsidRDefault="00AC4F43" w:rsidP="00A016CF">
      <w:pPr>
        <w:rPr>
          <w:b/>
          <w:bCs/>
          <w:sz w:val="20"/>
          <w:szCs w:val="20"/>
        </w:rPr>
      </w:pPr>
      <w:r w:rsidRPr="00AC4F43">
        <w:rPr>
          <w:b/>
          <w:bCs/>
          <w:sz w:val="20"/>
          <w:szCs w:val="20"/>
        </w:rPr>
        <w:t>Di</w:t>
      </w:r>
      <w:r>
        <w:rPr>
          <w:b/>
          <w:bCs/>
          <w:sz w:val="20"/>
          <w:szCs w:val="20"/>
        </w:rPr>
        <w:t xml:space="preserve">splay </w:t>
      </w:r>
      <w:r w:rsidR="00A016CF" w:rsidRPr="00AC4F43">
        <w:rPr>
          <w:b/>
          <w:bCs/>
          <w:sz w:val="20"/>
          <w:szCs w:val="20"/>
        </w:rPr>
        <w:t>Location Contact Person: _______________________________________________________Phone: ____________________________</w:t>
      </w:r>
    </w:p>
    <w:p w14:paraId="610756F8" w14:textId="63B9AA6B" w:rsidR="00A016CF" w:rsidRDefault="00A016CF" w:rsidP="00A016CF">
      <w:pPr>
        <w:rPr>
          <w:b/>
          <w:bCs/>
          <w:sz w:val="20"/>
          <w:szCs w:val="20"/>
        </w:rPr>
      </w:pPr>
      <w:r w:rsidRPr="00AC4F43">
        <w:rPr>
          <w:b/>
          <w:bCs/>
          <w:sz w:val="20"/>
          <w:szCs w:val="20"/>
        </w:rPr>
        <w:t>Email: _____________________________________________________________________________________________________________________________</w:t>
      </w:r>
    </w:p>
    <w:p w14:paraId="419E58F4" w14:textId="77777777" w:rsidR="009E511E" w:rsidRPr="00E73134" w:rsidRDefault="009E511E" w:rsidP="009E511E">
      <w:pPr>
        <w:rPr>
          <w:sz w:val="20"/>
          <w:szCs w:val="20"/>
        </w:rPr>
      </w:pPr>
      <w:r>
        <w:rPr>
          <w:b/>
          <w:bCs/>
          <w:sz w:val="20"/>
          <w:szCs w:val="20"/>
        </w:rPr>
        <w:t>Date of Display:</w:t>
      </w:r>
      <w:r w:rsidRPr="00E73134">
        <w:rPr>
          <w:sz w:val="20"/>
          <w:szCs w:val="20"/>
        </w:rPr>
        <w:t xml:space="preserve"> _______________________________</w:t>
      </w:r>
      <w:r w:rsidRPr="0094635E">
        <w:rPr>
          <w:b/>
          <w:bCs/>
          <w:sz w:val="20"/>
          <w:szCs w:val="20"/>
        </w:rPr>
        <w:t xml:space="preserve">Time of </w:t>
      </w:r>
      <w:r>
        <w:rPr>
          <w:b/>
          <w:bCs/>
          <w:sz w:val="20"/>
          <w:szCs w:val="20"/>
        </w:rPr>
        <w:t>Display</w:t>
      </w:r>
      <w:r>
        <w:rPr>
          <w:sz w:val="20"/>
          <w:szCs w:val="20"/>
        </w:rPr>
        <w:t xml:space="preserve"> </w:t>
      </w:r>
      <w:r w:rsidRPr="0094635E">
        <w:rPr>
          <w:i/>
          <w:iCs/>
          <w:sz w:val="20"/>
          <w:szCs w:val="20"/>
        </w:rPr>
        <w:t>(start and finish times)</w:t>
      </w:r>
      <w:r>
        <w:rPr>
          <w:sz w:val="20"/>
          <w:szCs w:val="20"/>
        </w:rPr>
        <w:t>_____________________________________</w:t>
      </w:r>
    </w:p>
    <w:p w14:paraId="3C27E19F" w14:textId="6439743B" w:rsidR="00A016CF" w:rsidRPr="007A3C0F" w:rsidRDefault="0067098C" w:rsidP="00E73134">
      <w:pPr>
        <w:rPr>
          <w:b/>
          <w:bCs/>
          <w:sz w:val="20"/>
          <w:szCs w:val="20"/>
        </w:rPr>
      </w:pPr>
      <w:r>
        <w:rPr>
          <w:b/>
          <w:bCs/>
          <w:sz w:val="20"/>
          <w:szCs w:val="20"/>
        </w:rPr>
        <w:t xml:space="preserve">Display Location Contact Person </w:t>
      </w:r>
      <w:r w:rsidR="009E511E" w:rsidRPr="007A3C0F">
        <w:rPr>
          <w:b/>
          <w:bCs/>
          <w:sz w:val="20"/>
          <w:szCs w:val="20"/>
        </w:rPr>
        <w:t>Email: _____________________________________________________________________________________</w:t>
      </w:r>
    </w:p>
    <w:p w14:paraId="42AE6A7B" w14:textId="77777777" w:rsidR="003C5ED6" w:rsidRPr="00ED077B" w:rsidRDefault="003C5ED6" w:rsidP="003C5ED6">
      <w:pPr>
        <w:pStyle w:val="Title"/>
        <w:rPr>
          <w:color w:val="FF0000"/>
        </w:rPr>
      </w:pPr>
      <w:r>
        <w:rPr>
          <w:noProof/>
          <w:color w:val="FF0000"/>
        </w:rPr>
        <w:lastRenderedPageBreak/>
        <w:drawing>
          <wp:inline distT="0" distB="0" distL="0" distR="0" wp14:anchorId="7D792AA4" wp14:editId="2C65BDE1">
            <wp:extent cx="571500" cy="707881"/>
            <wp:effectExtent l="0" t="0" r="0" b="0"/>
            <wp:docPr id="1231195424" name="Picture 12311954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80220" cy="718682"/>
                    </a:xfrm>
                    <a:prstGeom prst="rect">
                      <a:avLst/>
                    </a:prstGeom>
                  </pic:spPr>
                </pic:pic>
              </a:graphicData>
            </a:graphic>
          </wp:inline>
        </w:drawing>
      </w:r>
      <w:r w:rsidRPr="00FF6AFF">
        <w:rPr>
          <w:color w:val="002060"/>
        </w:rPr>
        <w:t>Midway Fire District</w:t>
      </w:r>
    </w:p>
    <w:p w14:paraId="3837CD12" w14:textId="77777777" w:rsidR="003C5ED6" w:rsidRDefault="003C5ED6" w:rsidP="003C5ED6">
      <w:pPr>
        <w:rPr>
          <w:sz w:val="24"/>
          <w:szCs w:val="24"/>
        </w:rPr>
      </w:pPr>
      <w:r w:rsidRPr="0057522C">
        <w:rPr>
          <w:sz w:val="24"/>
          <w:szCs w:val="24"/>
        </w:rPr>
        <w:t>1322 College Pkwy, Gulf Breeze, FL 32563</w:t>
      </w:r>
    </w:p>
    <w:p w14:paraId="4FC303F4" w14:textId="4BF2F38B" w:rsidR="003C5ED6" w:rsidRDefault="003C5ED6" w:rsidP="003C5ED6">
      <w:pPr>
        <w:jc w:val="center"/>
        <w:rPr>
          <w:b/>
          <w:bCs/>
          <w:sz w:val="32"/>
          <w:szCs w:val="32"/>
        </w:rPr>
      </w:pPr>
      <w:r w:rsidRPr="00E57ABD">
        <w:rPr>
          <w:b/>
          <w:bCs/>
          <w:sz w:val="32"/>
          <w:szCs w:val="32"/>
        </w:rPr>
        <w:t>Application</w:t>
      </w:r>
      <w:r>
        <w:rPr>
          <w:b/>
          <w:bCs/>
          <w:sz w:val="32"/>
          <w:szCs w:val="32"/>
        </w:rPr>
        <w:t xml:space="preserve"> for Outdoor Fireworks Display – cont’d</w:t>
      </w:r>
    </w:p>
    <w:p w14:paraId="077B8E5F" w14:textId="77777777" w:rsidR="003C5ED6" w:rsidRDefault="003C5ED6" w:rsidP="003C5ED6">
      <w:pPr>
        <w:jc w:val="center"/>
        <w:rPr>
          <w:i/>
          <w:iCs/>
          <w:sz w:val="20"/>
          <w:szCs w:val="20"/>
        </w:rPr>
      </w:pPr>
      <w:r>
        <w:rPr>
          <w:i/>
          <w:iCs/>
          <w:sz w:val="20"/>
          <w:szCs w:val="20"/>
        </w:rPr>
        <w:t>(</w:t>
      </w:r>
      <w:r w:rsidRPr="00724A54">
        <w:rPr>
          <w:i/>
          <w:iCs/>
          <w:sz w:val="20"/>
          <w:szCs w:val="20"/>
        </w:rPr>
        <w:t xml:space="preserve">Application </w:t>
      </w:r>
      <w:r w:rsidRPr="00B62697">
        <w:rPr>
          <w:b/>
          <w:bCs/>
          <w:i/>
          <w:iCs/>
          <w:sz w:val="20"/>
          <w:szCs w:val="20"/>
        </w:rPr>
        <w:t>MUST</w:t>
      </w:r>
      <w:r w:rsidRPr="00724A54">
        <w:rPr>
          <w:i/>
          <w:iCs/>
          <w:sz w:val="20"/>
          <w:szCs w:val="20"/>
        </w:rPr>
        <w:t xml:space="preserve"> be submitted with appropriate </w:t>
      </w:r>
      <w:r>
        <w:rPr>
          <w:i/>
          <w:iCs/>
          <w:sz w:val="20"/>
          <w:szCs w:val="20"/>
        </w:rPr>
        <w:t>fees</w:t>
      </w:r>
      <w:r w:rsidRPr="00724A54">
        <w:rPr>
          <w:i/>
          <w:iCs/>
          <w:sz w:val="20"/>
          <w:szCs w:val="20"/>
        </w:rPr>
        <w:t xml:space="preserve"> and copies of </w:t>
      </w:r>
    </w:p>
    <w:p w14:paraId="1DF69121" w14:textId="77777777" w:rsidR="00140E75" w:rsidRDefault="003C5ED6" w:rsidP="00140E75">
      <w:pPr>
        <w:jc w:val="center"/>
        <w:rPr>
          <w:i/>
          <w:iCs/>
          <w:sz w:val="20"/>
          <w:szCs w:val="20"/>
        </w:rPr>
      </w:pPr>
      <w:r>
        <w:rPr>
          <w:i/>
          <w:iCs/>
          <w:sz w:val="20"/>
          <w:szCs w:val="20"/>
        </w:rPr>
        <w:t>all documentation requested in the application)</w:t>
      </w:r>
    </w:p>
    <w:p w14:paraId="7193D134" w14:textId="761BA785" w:rsidR="003C5ED6" w:rsidRPr="003C5ED6" w:rsidRDefault="003C5ED6" w:rsidP="00140E75">
      <w:pPr>
        <w:jc w:val="center"/>
        <w:rPr>
          <w:i/>
          <w:iCs/>
          <w:sz w:val="20"/>
          <w:szCs w:val="20"/>
        </w:rPr>
      </w:pPr>
      <w:r w:rsidRPr="0057522C">
        <w:rPr>
          <w:b/>
          <w:bCs/>
          <w:noProof/>
          <w:sz w:val="24"/>
          <w:szCs w:val="24"/>
        </w:rPr>
        <mc:AlternateContent>
          <mc:Choice Requires="wps">
            <w:drawing>
              <wp:anchor distT="45720" distB="45720" distL="114300" distR="114300" simplePos="0" relativeHeight="251663360" behindDoc="0" locked="0" layoutInCell="1" allowOverlap="1" wp14:anchorId="68DB41BF" wp14:editId="3E762F8D">
                <wp:simplePos x="0" y="0"/>
                <wp:positionH relativeFrom="margin">
                  <wp:posOffset>0</wp:posOffset>
                </wp:positionH>
                <wp:positionV relativeFrom="paragraph">
                  <wp:posOffset>369570</wp:posOffset>
                </wp:positionV>
                <wp:extent cx="6276975" cy="276225"/>
                <wp:effectExtent l="0" t="0" r="28575" b="28575"/>
                <wp:wrapSquare wrapText="bothSides"/>
                <wp:docPr id="1974234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chemeClr val="bg1">
                            <a:lumMod val="85000"/>
                          </a:schemeClr>
                        </a:solidFill>
                        <a:ln w="9525">
                          <a:solidFill>
                            <a:srgbClr val="000000"/>
                          </a:solidFill>
                          <a:miter lim="800000"/>
                          <a:headEnd/>
                          <a:tailEnd/>
                        </a:ln>
                      </wps:spPr>
                      <wps:txbx>
                        <w:txbxContent>
                          <w:p w14:paraId="4ECDAFED" w14:textId="13545FC7" w:rsidR="003C5ED6" w:rsidRPr="0057522C" w:rsidRDefault="009E511E" w:rsidP="003C5ED6">
                            <w:pPr>
                              <w:rPr>
                                <w:b/>
                                <w:bCs/>
                                <w:sz w:val="24"/>
                                <w:szCs w:val="24"/>
                              </w:rPr>
                            </w:pPr>
                            <w:r>
                              <w:rPr>
                                <w:b/>
                                <w:bCs/>
                                <w:sz w:val="24"/>
                                <w:szCs w:val="24"/>
                              </w:rPr>
                              <w:t>Fireworks Regulations and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B41BF" id="_x0000_s1028" type="#_x0000_t202" style="position:absolute;left:0;text-align:left;margin-left:0;margin-top:29.1pt;width:494.2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" fillcolor="#d8d8d8 [2732]">
                <v:textbox>
                  <w:txbxContent>
                    <w:p w14:paraId="4ECDAFED" w14:textId="13545FC7" w:rsidR="003C5ED6" w:rsidRPr="0057522C" w:rsidRDefault="009E511E" w:rsidP="003C5ED6">
                      <w:pPr>
                        <w:rPr>
                          <w:b/>
                          <w:bCs/>
                          <w:sz w:val="24"/>
                          <w:szCs w:val="24"/>
                        </w:rPr>
                      </w:pPr>
                      <w:r>
                        <w:rPr>
                          <w:b/>
                          <w:bCs/>
                          <w:sz w:val="24"/>
                          <w:szCs w:val="24"/>
                        </w:rPr>
                        <w:t>Fireworks Regulations and Conditions</w:t>
                      </w:r>
                    </w:p>
                  </w:txbxContent>
                </v:textbox>
                <w10:wrap type="square" anchorx="margin"/>
              </v:shape>
            </w:pict>
          </mc:Fallback>
        </mc:AlternateContent>
      </w:r>
    </w:p>
    <w:p w14:paraId="572290F2" w14:textId="77777777" w:rsidR="0094635E" w:rsidRDefault="0094635E" w:rsidP="0094635E">
      <w:pPr>
        <w:rPr>
          <w:b/>
          <w:bCs/>
          <w:sz w:val="20"/>
          <w:szCs w:val="20"/>
        </w:rPr>
      </w:pPr>
    </w:p>
    <w:p w14:paraId="33682CE0" w14:textId="57624E08" w:rsidR="009E511E" w:rsidRPr="00B009D3" w:rsidRDefault="009E511E" w:rsidP="009E511E">
      <w:pPr>
        <w:pStyle w:val="ListParagraph"/>
        <w:numPr>
          <w:ilvl w:val="0"/>
          <w:numId w:val="18"/>
        </w:numPr>
        <w:rPr>
          <w:i/>
          <w:iCs/>
          <w:sz w:val="20"/>
          <w:szCs w:val="20"/>
        </w:rPr>
      </w:pPr>
      <w:r w:rsidRPr="000066F3">
        <w:rPr>
          <w:sz w:val="20"/>
          <w:szCs w:val="20"/>
        </w:rPr>
        <w:t>Site selection of fireworks displays, the transportation and ground discharge of fireworks shall conform to NFPA 1123</w:t>
      </w:r>
      <w:r w:rsidR="00FD607B">
        <w:rPr>
          <w:sz w:val="20"/>
          <w:szCs w:val="20"/>
        </w:rPr>
        <w:t xml:space="preserve">, </w:t>
      </w:r>
      <w:r w:rsidR="000066F3">
        <w:rPr>
          <w:sz w:val="20"/>
          <w:szCs w:val="20"/>
        </w:rPr>
        <w:t>1124</w:t>
      </w:r>
      <w:r w:rsidR="00FD607B">
        <w:rPr>
          <w:sz w:val="20"/>
          <w:szCs w:val="20"/>
        </w:rPr>
        <w:t xml:space="preserve"> &amp; 1126</w:t>
      </w:r>
      <w:r w:rsidR="000066F3">
        <w:rPr>
          <w:sz w:val="20"/>
          <w:szCs w:val="20"/>
        </w:rPr>
        <w:t xml:space="preserve">. </w:t>
      </w:r>
      <w:r w:rsidR="000066F3" w:rsidRPr="00B009D3">
        <w:rPr>
          <w:sz w:val="20"/>
          <w:szCs w:val="20"/>
        </w:rPr>
        <w:t>Off-shore discharge of fireworks must obtain a marine event permit issued by the</w:t>
      </w:r>
      <w:r w:rsidR="000066F3" w:rsidRPr="00B009D3">
        <w:rPr>
          <w:i/>
          <w:iCs/>
          <w:sz w:val="20"/>
          <w:szCs w:val="20"/>
        </w:rPr>
        <w:t xml:space="preserve"> </w:t>
      </w:r>
      <w:r w:rsidR="000066F3" w:rsidRPr="00B009D3">
        <w:rPr>
          <w:sz w:val="20"/>
          <w:szCs w:val="20"/>
        </w:rPr>
        <w:t>U.S. Coast Guard, and shall conform to U.S.C.G. regulations,</w:t>
      </w:r>
      <w:r w:rsidR="00B009D3" w:rsidRPr="00B009D3">
        <w:rPr>
          <w:sz w:val="20"/>
          <w:szCs w:val="20"/>
        </w:rPr>
        <w:t xml:space="preserve"> Title 46 CFR and the provisions of NFPA 1123 – Chapter 6</w:t>
      </w:r>
    </w:p>
    <w:p w14:paraId="050C8E20" w14:textId="7F6EF8E4" w:rsidR="00B009D3" w:rsidRPr="008D57BF" w:rsidRDefault="008D57BF" w:rsidP="009E511E">
      <w:pPr>
        <w:pStyle w:val="ListParagraph"/>
        <w:numPr>
          <w:ilvl w:val="0"/>
          <w:numId w:val="18"/>
        </w:numPr>
        <w:rPr>
          <w:i/>
          <w:iCs/>
          <w:sz w:val="20"/>
          <w:szCs w:val="20"/>
        </w:rPr>
      </w:pPr>
      <w:r>
        <w:rPr>
          <w:sz w:val="20"/>
          <w:szCs w:val="20"/>
        </w:rPr>
        <w:t xml:space="preserve">Spectators at a display of fireworks shall be restrained behind lines or barriers as designated by </w:t>
      </w:r>
      <w:r w:rsidR="00FD607B">
        <w:rPr>
          <w:sz w:val="20"/>
          <w:szCs w:val="20"/>
        </w:rPr>
        <w:t xml:space="preserve">NFPA 1123 &amp; 1126. </w:t>
      </w:r>
      <w:r>
        <w:rPr>
          <w:sz w:val="20"/>
          <w:szCs w:val="20"/>
        </w:rPr>
        <w:t xml:space="preserve">Only authorized </w:t>
      </w:r>
      <w:r w:rsidR="000D7004">
        <w:rPr>
          <w:sz w:val="20"/>
          <w:szCs w:val="20"/>
        </w:rPr>
        <w:t>people</w:t>
      </w:r>
      <w:r>
        <w:rPr>
          <w:sz w:val="20"/>
          <w:szCs w:val="20"/>
        </w:rPr>
        <w:t xml:space="preserve"> and those in actual charge of the display</w:t>
      </w:r>
      <w:r w:rsidR="00FD607B">
        <w:rPr>
          <w:sz w:val="20"/>
          <w:szCs w:val="20"/>
        </w:rPr>
        <w:t xml:space="preserve"> whose information has been provided in this application</w:t>
      </w:r>
      <w:r>
        <w:rPr>
          <w:sz w:val="20"/>
          <w:szCs w:val="20"/>
        </w:rPr>
        <w:t xml:space="preserve"> shall be allowed inside these lines or barriers during the unloading, preparation, or firing of fireworks.</w:t>
      </w:r>
    </w:p>
    <w:p w14:paraId="5F3ADF64" w14:textId="34A93286" w:rsidR="008D57BF" w:rsidRPr="008D57BF" w:rsidRDefault="008D57BF" w:rsidP="009E511E">
      <w:pPr>
        <w:pStyle w:val="ListParagraph"/>
        <w:numPr>
          <w:ilvl w:val="0"/>
          <w:numId w:val="18"/>
        </w:numPr>
        <w:rPr>
          <w:i/>
          <w:iCs/>
          <w:sz w:val="20"/>
          <w:szCs w:val="20"/>
        </w:rPr>
      </w:pPr>
      <w:r>
        <w:rPr>
          <w:sz w:val="20"/>
          <w:szCs w:val="20"/>
        </w:rPr>
        <w:t xml:space="preserve">All fireworks that fire a projectile shall </w:t>
      </w:r>
      <w:r w:rsidR="001708FC">
        <w:rPr>
          <w:sz w:val="20"/>
          <w:szCs w:val="20"/>
        </w:rPr>
        <w:t>be</w:t>
      </w:r>
      <w:r>
        <w:rPr>
          <w:sz w:val="20"/>
          <w:szCs w:val="20"/>
        </w:rPr>
        <w:t xml:space="preserve"> set up </w:t>
      </w:r>
      <w:r w:rsidR="001708FC">
        <w:rPr>
          <w:sz w:val="20"/>
          <w:szCs w:val="20"/>
        </w:rPr>
        <w:t>so that</w:t>
      </w:r>
      <w:r>
        <w:rPr>
          <w:sz w:val="20"/>
          <w:szCs w:val="20"/>
        </w:rPr>
        <w:t xml:space="preserve"> the projectile will go into the air as nearly as possible in a vertical direction.</w:t>
      </w:r>
    </w:p>
    <w:p w14:paraId="2D7B589F" w14:textId="60341DB6" w:rsidR="008D57BF" w:rsidRPr="005B06EE" w:rsidRDefault="001708FC" w:rsidP="009E511E">
      <w:pPr>
        <w:pStyle w:val="ListParagraph"/>
        <w:numPr>
          <w:ilvl w:val="0"/>
          <w:numId w:val="18"/>
        </w:numPr>
        <w:rPr>
          <w:i/>
          <w:iCs/>
          <w:sz w:val="20"/>
          <w:szCs w:val="20"/>
        </w:rPr>
      </w:pPr>
      <w:r>
        <w:rPr>
          <w:sz w:val="20"/>
          <w:szCs w:val="20"/>
        </w:rPr>
        <w:t>Any fireworks that remain unfired after the display is concluded shall be immediately disposed of or removed in a manner safe for the particular type of fireworks. The debris from the discharged fireworks shall be properly disposed of by the operator prior to departure from the premises. The operator, upon the conclusion of the display, shall make a complete and thorough search for any unfired fireworks or pieces which have failed to fire or function, and shall dispose of the material in a safe manner.</w:t>
      </w:r>
      <w:r w:rsidR="005B06EE">
        <w:rPr>
          <w:sz w:val="20"/>
          <w:szCs w:val="20"/>
        </w:rPr>
        <w:t xml:space="preserve"> A search shall be conducted at the earliest possible time following the conclusion of the display, but in no event later than the first period of daylight which follows the event.</w:t>
      </w:r>
    </w:p>
    <w:p w14:paraId="5DB00061" w14:textId="3DCF4691" w:rsidR="005B06EE" w:rsidRPr="005B06EE" w:rsidRDefault="005B06EE" w:rsidP="009E511E">
      <w:pPr>
        <w:pStyle w:val="ListParagraph"/>
        <w:numPr>
          <w:ilvl w:val="0"/>
          <w:numId w:val="18"/>
        </w:numPr>
        <w:rPr>
          <w:i/>
          <w:iCs/>
          <w:sz w:val="20"/>
          <w:szCs w:val="20"/>
        </w:rPr>
      </w:pPr>
      <w:r>
        <w:rPr>
          <w:sz w:val="20"/>
          <w:szCs w:val="20"/>
        </w:rPr>
        <w:t>No fireworks display shall be held, or the firing of shells must cease, when the wind velocity exceeds 20 miles per hour.</w:t>
      </w:r>
    </w:p>
    <w:p w14:paraId="14CEF85E" w14:textId="56159351" w:rsidR="005B06EE" w:rsidRPr="005B06EE" w:rsidRDefault="005B06EE" w:rsidP="009E511E">
      <w:pPr>
        <w:pStyle w:val="ListParagraph"/>
        <w:numPr>
          <w:ilvl w:val="0"/>
          <w:numId w:val="18"/>
        </w:numPr>
        <w:rPr>
          <w:i/>
          <w:iCs/>
          <w:sz w:val="20"/>
          <w:szCs w:val="20"/>
        </w:rPr>
      </w:pPr>
      <w:r>
        <w:rPr>
          <w:sz w:val="20"/>
          <w:szCs w:val="20"/>
        </w:rPr>
        <w:t>All fireworks articles and items at places of display shall be stored in a manner and in a place secure from fire, accidental discharge and theft, in a manner recommended by the manufacturer and conform to NFPA 1124.</w:t>
      </w:r>
    </w:p>
    <w:p w14:paraId="5BBFE466" w14:textId="7F8BD503" w:rsidR="005B06EE" w:rsidRPr="00140E75" w:rsidRDefault="005B06EE" w:rsidP="009E511E">
      <w:pPr>
        <w:pStyle w:val="ListParagraph"/>
        <w:numPr>
          <w:ilvl w:val="0"/>
          <w:numId w:val="18"/>
        </w:numPr>
        <w:rPr>
          <w:i/>
          <w:iCs/>
          <w:sz w:val="20"/>
          <w:szCs w:val="20"/>
        </w:rPr>
      </w:pPr>
      <w:r>
        <w:rPr>
          <w:sz w:val="20"/>
          <w:szCs w:val="20"/>
        </w:rPr>
        <w:t>Fire protection and extinguishing equipment shall be provided by display personnel, or the location display is being conducted.</w:t>
      </w:r>
    </w:p>
    <w:p w14:paraId="5039D36A" w14:textId="5A4713DA" w:rsidR="00140E75" w:rsidRPr="00EE7AA2" w:rsidRDefault="00EA1431" w:rsidP="009E511E">
      <w:pPr>
        <w:pStyle w:val="ListParagraph"/>
        <w:numPr>
          <w:ilvl w:val="0"/>
          <w:numId w:val="18"/>
        </w:numPr>
        <w:rPr>
          <w:i/>
          <w:iCs/>
          <w:sz w:val="20"/>
          <w:szCs w:val="20"/>
        </w:rPr>
      </w:pPr>
      <w:r>
        <w:rPr>
          <w:sz w:val="20"/>
          <w:szCs w:val="20"/>
        </w:rPr>
        <w:t>The a</w:t>
      </w:r>
      <w:r w:rsidR="00140E75">
        <w:rPr>
          <w:sz w:val="20"/>
          <w:szCs w:val="20"/>
        </w:rPr>
        <w:t xml:space="preserve">pplicant shall have a site inspection and approval </w:t>
      </w:r>
      <w:r w:rsidR="006C63A1">
        <w:rPr>
          <w:sz w:val="20"/>
          <w:szCs w:val="20"/>
        </w:rPr>
        <w:t>by</w:t>
      </w:r>
      <w:r w:rsidR="00140E75">
        <w:rPr>
          <w:sz w:val="20"/>
          <w:szCs w:val="20"/>
        </w:rPr>
        <w:t xml:space="preserve"> the Midway Fire District prior to display.</w:t>
      </w:r>
    </w:p>
    <w:p w14:paraId="3CF8B4A8" w14:textId="221D7297" w:rsidR="00EE7AA2" w:rsidRPr="00EE7AA2" w:rsidRDefault="00EE7AA2" w:rsidP="009E511E">
      <w:pPr>
        <w:pStyle w:val="ListParagraph"/>
        <w:numPr>
          <w:ilvl w:val="0"/>
          <w:numId w:val="18"/>
        </w:numPr>
        <w:rPr>
          <w:i/>
          <w:iCs/>
          <w:sz w:val="20"/>
          <w:szCs w:val="20"/>
        </w:rPr>
      </w:pPr>
      <w:r>
        <w:rPr>
          <w:sz w:val="20"/>
          <w:szCs w:val="20"/>
        </w:rPr>
        <w:t>Certification of insurance is required. Minimum amount of liability insurance shall be $1,000,000.</w:t>
      </w:r>
    </w:p>
    <w:p w14:paraId="49A13532" w14:textId="5CD364C9" w:rsidR="00EE7AA2" w:rsidRPr="00EE7AA2" w:rsidRDefault="00EE7AA2" w:rsidP="009E511E">
      <w:pPr>
        <w:pStyle w:val="ListParagraph"/>
        <w:numPr>
          <w:ilvl w:val="0"/>
          <w:numId w:val="18"/>
        </w:numPr>
        <w:rPr>
          <w:i/>
          <w:iCs/>
          <w:sz w:val="20"/>
          <w:szCs w:val="20"/>
        </w:rPr>
      </w:pPr>
      <w:r>
        <w:rPr>
          <w:sz w:val="20"/>
          <w:szCs w:val="20"/>
        </w:rPr>
        <w:t>Permit is non-transferable.</w:t>
      </w:r>
    </w:p>
    <w:p w14:paraId="46586A54" w14:textId="42B5FD47" w:rsidR="00EE7AA2" w:rsidRPr="00071B89" w:rsidRDefault="00EE7AA2" w:rsidP="009E511E">
      <w:pPr>
        <w:pStyle w:val="ListParagraph"/>
        <w:numPr>
          <w:ilvl w:val="0"/>
          <w:numId w:val="18"/>
        </w:numPr>
        <w:rPr>
          <w:sz w:val="20"/>
          <w:szCs w:val="20"/>
        </w:rPr>
      </w:pPr>
      <w:r w:rsidRPr="00071B89">
        <w:rPr>
          <w:sz w:val="20"/>
          <w:szCs w:val="20"/>
        </w:rPr>
        <w:t xml:space="preserve">Fireworks </w:t>
      </w:r>
      <w:r w:rsidR="00071B89">
        <w:rPr>
          <w:sz w:val="20"/>
          <w:szCs w:val="20"/>
        </w:rPr>
        <w:t xml:space="preserve">shall not </w:t>
      </w:r>
      <w:r w:rsidRPr="00071B89">
        <w:rPr>
          <w:sz w:val="20"/>
          <w:szCs w:val="20"/>
        </w:rPr>
        <w:t>be fired before 8:00am or after 10:00pm.</w:t>
      </w:r>
    </w:p>
    <w:p w14:paraId="70957D11" w14:textId="77777777" w:rsidR="00EE7AA2" w:rsidRPr="00B009D3" w:rsidRDefault="00EE7AA2" w:rsidP="00EE7AA2">
      <w:pPr>
        <w:pStyle w:val="ListParagraph"/>
        <w:rPr>
          <w:i/>
          <w:iCs/>
          <w:sz w:val="20"/>
          <w:szCs w:val="20"/>
        </w:rPr>
      </w:pPr>
    </w:p>
    <w:p w14:paraId="69728F0F" w14:textId="77777777" w:rsidR="005B06EE" w:rsidRDefault="005B06EE" w:rsidP="00572DD7">
      <w:pPr>
        <w:rPr>
          <w:b/>
          <w:bCs/>
          <w:sz w:val="20"/>
          <w:szCs w:val="20"/>
        </w:rPr>
      </w:pPr>
    </w:p>
    <w:p w14:paraId="050561DD" w14:textId="77777777" w:rsidR="005B06EE" w:rsidRDefault="005B06EE" w:rsidP="00572DD7">
      <w:pPr>
        <w:rPr>
          <w:b/>
          <w:bCs/>
          <w:sz w:val="20"/>
          <w:szCs w:val="20"/>
        </w:rPr>
      </w:pPr>
    </w:p>
    <w:p w14:paraId="65F3B504" w14:textId="77777777" w:rsidR="00FD607B" w:rsidRDefault="00FD607B" w:rsidP="00572DD7">
      <w:pPr>
        <w:rPr>
          <w:b/>
          <w:bCs/>
          <w:sz w:val="20"/>
          <w:szCs w:val="20"/>
        </w:rPr>
      </w:pPr>
    </w:p>
    <w:p w14:paraId="1138DE5F" w14:textId="77777777" w:rsidR="00EA1431" w:rsidRPr="00ED077B" w:rsidRDefault="00EA1431" w:rsidP="00EA1431">
      <w:pPr>
        <w:pStyle w:val="Title"/>
        <w:rPr>
          <w:color w:val="FF0000"/>
        </w:rPr>
      </w:pPr>
      <w:r>
        <w:rPr>
          <w:noProof/>
          <w:color w:val="FF0000"/>
        </w:rPr>
        <w:lastRenderedPageBreak/>
        <w:drawing>
          <wp:inline distT="0" distB="0" distL="0" distR="0" wp14:anchorId="2D3AF3F0" wp14:editId="49AD0CF0">
            <wp:extent cx="571500" cy="707881"/>
            <wp:effectExtent l="0" t="0" r="0" b="0"/>
            <wp:docPr id="1263357629" name="Picture 1263357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80220" cy="718682"/>
                    </a:xfrm>
                    <a:prstGeom prst="rect">
                      <a:avLst/>
                    </a:prstGeom>
                  </pic:spPr>
                </pic:pic>
              </a:graphicData>
            </a:graphic>
          </wp:inline>
        </w:drawing>
      </w:r>
      <w:r w:rsidRPr="00FF6AFF">
        <w:rPr>
          <w:color w:val="002060"/>
        </w:rPr>
        <w:t>Midway Fire District</w:t>
      </w:r>
    </w:p>
    <w:p w14:paraId="4DB7AB0B" w14:textId="77777777" w:rsidR="00EA1431" w:rsidRDefault="00EA1431" w:rsidP="00EA1431">
      <w:pPr>
        <w:rPr>
          <w:sz w:val="24"/>
          <w:szCs w:val="24"/>
        </w:rPr>
      </w:pPr>
      <w:r w:rsidRPr="0057522C">
        <w:rPr>
          <w:sz w:val="24"/>
          <w:szCs w:val="24"/>
        </w:rPr>
        <w:t>1322 College Pkwy, Gulf Breeze, FL 32563</w:t>
      </w:r>
    </w:p>
    <w:p w14:paraId="1A29983E" w14:textId="77777777" w:rsidR="00EA1431" w:rsidRDefault="00EA1431" w:rsidP="00EA1431">
      <w:pPr>
        <w:jc w:val="center"/>
        <w:rPr>
          <w:b/>
          <w:bCs/>
          <w:sz w:val="32"/>
          <w:szCs w:val="32"/>
        </w:rPr>
      </w:pPr>
      <w:r w:rsidRPr="00E57ABD">
        <w:rPr>
          <w:b/>
          <w:bCs/>
          <w:sz w:val="32"/>
          <w:szCs w:val="32"/>
        </w:rPr>
        <w:t>Application</w:t>
      </w:r>
      <w:r>
        <w:rPr>
          <w:b/>
          <w:bCs/>
          <w:sz w:val="32"/>
          <w:szCs w:val="32"/>
        </w:rPr>
        <w:t xml:space="preserve"> for Outdoor Fireworks Display – cont’d</w:t>
      </w:r>
    </w:p>
    <w:p w14:paraId="48C254CB" w14:textId="77777777" w:rsidR="00EA1431" w:rsidRDefault="00EA1431" w:rsidP="00EA1431">
      <w:pPr>
        <w:jc w:val="center"/>
        <w:rPr>
          <w:i/>
          <w:iCs/>
          <w:sz w:val="20"/>
          <w:szCs w:val="20"/>
        </w:rPr>
      </w:pPr>
      <w:r>
        <w:rPr>
          <w:i/>
          <w:iCs/>
          <w:sz w:val="20"/>
          <w:szCs w:val="20"/>
        </w:rPr>
        <w:t>(</w:t>
      </w:r>
      <w:r w:rsidRPr="00724A54">
        <w:rPr>
          <w:i/>
          <w:iCs/>
          <w:sz w:val="20"/>
          <w:szCs w:val="20"/>
        </w:rPr>
        <w:t xml:space="preserve">Application </w:t>
      </w:r>
      <w:r w:rsidRPr="00B62697">
        <w:rPr>
          <w:b/>
          <w:bCs/>
          <w:i/>
          <w:iCs/>
          <w:sz w:val="20"/>
          <w:szCs w:val="20"/>
        </w:rPr>
        <w:t>MUST</w:t>
      </w:r>
      <w:r w:rsidRPr="00724A54">
        <w:rPr>
          <w:i/>
          <w:iCs/>
          <w:sz w:val="20"/>
          <w:szCs w:val="20"/>
        </w:rPr>
        <w:t xml:space="preserve"> be submitted with appropriate </w:t>
      </w:r>
      <w:r>
        <w:rPr>
          <w:i/>
          <w:iCs/>
          <w:sz w:val="20"/>
          <w:szCs w:val="20"/>
        </w:rPr>
        <w:t>fees</w:t>
      </w:r>
      <w:r w:rsidRPr="00724A54">
        <w:rPr>
          <w:i/>
          <w:iCs/>
          <w:sz w:val="20"/>
          <w:szCs w:val="20"/>
        </w:rPr>
        <w:t xml:space="preserve"> and copies of </w:t>
      </w:r>
    </w:p>
    <w:p w14:paraId="623BDA84" w14:textId="77777777" w:rsidR="00EA1431" w:rsidRDefault="00EA1431" w:rsidP="00EA1431">
      <w:pPr>
        <w:jc w:val="center"/>
        <w:rPr>
          <w:i/>
          <w:iCs/>
          <w:sz w:val="20"/>
          <w:szCs w:val="20"/>
        </w:rPr>
      </w:pPr>
      <w:r>
        <w:rPr>
          <w:i/>
          <w:iCs/>
          <w:sz w:val="20"/>
          <w:szCs w:val="20"/>
        </w:rPr>
        <w:t>all documentation requested in the application)</w:t>
      </w:r>
    </w:p>
    <w:p w14:paraId="6994EC44" w14:textId="16F7EDF6" w:rsidR="00EA1431" w:rsidRDefault="00EA1431" w:rsidP="00572DD7">
      <w:pPr>
        <w:rPr>
          <w:b/>
          <w:bCs/>
          <w:sz w:val="20"/>
          <w:szCs w:val="20"/>
        </w:rPr>
      </w:pPr>
      <w:r w:rsidRPr="0057522C">
        <w:rPr>
          <w:b/>
          <w:bCs/>
          <w:noProof/>
          <w:sz w:val="24"/>
          <w:szCs w:val="24"/>
        </w:rPr>
        <mc:AlternateContent>
          <mc:Choice Requires="wps">
            <w:drawing>
              <wp:anchor distT="45720" distB="45720" distL="114300" distR="114300" simplePos="0" relativeHeight="251665408" behindDoc="0" locked="0" layoutInCell="1" allowOverlap="1" wp14:anchorId="4070B4A2" wp14:editId="3ECE8285">
                <wp:simplePos x="0" y="0"/>
                <wp:positionH relativeFrom="margin">
                  <wp:posOffset>0</wp:posOffset>
                </wp:positionH>
                <wp:positionV relativeFrom="paragraph">
                  <wp:posOffset>368935</wp:posOffset>
                </wp:positionV>
                <wp:extent cx="6276975" cy="276225"/>
                <wp:effectExtent l="0" t="0" r="28575" b="28575"/>
                <wp:wrapSquare wrapText="bothSides"/>
                <wp:docPr id="767165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chemeClr val="bg1">
                            <a:lumMod val="85000"/>
                          </a:schemeClr>
                        </a:solidFill>
                        <a:ln w="9525">
                          <a:solidFill>
                            <a:srgbClr val="000000"/>
                          </a:solidFill>
                          <a:miter lim="800000"/>
                          <a:headEnd/>
                          <a:tailEnd/>
                        </a:ln>
                      </wps:spPr>
                      <wps:txbx>
                        <w:txbxContent>
                          <w:p w14:paraId="61D95D19" w14:textId="23320CAF" w:rsidR="00EA1431" w:rsidRPr="0057522C" w:rsidRDefault="00EA1431" w:rsidP="00EA1431">
                            <w:pPr>
                              <w:rPr>
                                <w:b/>
                                <w:bCs/>
                                <w:sz w:val="24"/>
                                <w:szCs w:val="24"/>
                              </w:rPr>
                            </w:pPr>
                            <w:r>
                              <w:rPr>
                                <w:b/>
                                <w:bCs/>
                                <w:sz w:val="24"/>
                                <w:szCs w:val="24"/>
                              </w:rPr>
                              <w:t>Acknowledgement of Application Requirements and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0B4A2" id="_x0000_s1029" type="#_x0000_t202" style="position:absolute;margin-left:0;margin-top:29.05pt;width:494.25pt;height: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" fillcolor="#d8d8d8 [2732]">
                <v:textbox>
                  <w:txbxContent>
                    <w:p w14:paraId="61D95D19" w14:textId="23320CAF" w:rsidR="00EA1431" w:rsidRPr="0057522C" w:rsidRDefault="00EA1431" w:rsidP="00EA1431">
                      <w:pPr>
                        <w:rPr>
                          <w:b/>
                          <w:bCs/>
                          <w:sz w:val="24"/>
                          <w:szCs w:val="24"/>
                        </w:rPr>
                      </w:pPr>
                      <w:r>
                        <w:rPr>
                          <w:b/>
                          <w:bCs/>
                          <w:sz w:val="24"/>
                          <w:szCs w:val="24"/>
                        </w:rPr>
                        <w:t>Acknowledgement of Application Requirements and conditions</w:t>
                      </w:r>
                    </w:p>
                  </w:txbxContent>
                </v:textbox>
                <w10:wrap type="square" anchorx="margin"/>
              </v:shape>
            </w:pict>
          </mc:Fallback>
        </mc:AlternateContent>
      </w:r>
    </w:p>
    <w:p w14:paraId="45C09023" w14:textId="77777777" w:rsidR="00EA1431" w:rsidRDefault="00EA1431" w:rsidP="00572DD7">
      <w:pPr>
        <w:rPr>
          <w:b/>
          <w:bCs/>
          <w:sz w:val="20"/>
          <w:szCs w:val="20"/>
        </w:rPr>
      </w:pPr>
    </w:p>
    <w:p w14:paraId="6AE80378" w14:textId="4C60EED1" w:rsidR="00572DD7" w:rsidRDefault="00BE0ECA" w:rsidP="00572DD7">
      <w:pPr>
        <w:rPr>
          <w:b/>
          <w:bCs/>
          <w:sz w:val="20"/>
          <w:szCs w:val="20"/>
        </w:rPr>
      </w:pPr>
      <w:r>
        <w:rPr>
          <w:b/>
          <w:bCs/>
          <w:sz w:val="20"/>
          <w:szCs w:val="20"/>
        </w:rPr>
        <w:t xml:space="preserve">I </w:t>
      </w:r>
      <w:r w:rsidR="00EA1431">
        <w:rPr>
          <w:b/>
          <w:bCs/>
          <w:sz w:val="20"/>
          <w:szCs w:val="20"/>
        </w:rPr>
        <w:t>hereby certify that I have read this application and that all documents provided and information contained herein is true and correct to the best of my knowledge. I agree to comply with all state statutes, county ordinances, federal, state, and local regulations which govern public display of fireworks. I certify that I am authorized by the organization named as the applicant to act as its agent for the herein-described activity.</w:t>
      </w:r>
    </w:p>
    <w:p w14:paraId="21ED1370" w14:textId="77777777" w:rsidR="00EA1431" w:rsidRDefault="00EA1431" w:rsidP="00572DD7">
      <w:pPr>
        <w:rPr>
          <w:b/>
          <w:bCs/>
          <w:sz w:val="20"/>
          <w:szCs w:val="20"/>
        </w:rPr>
      </w:pPr>
    </w:p>
    <w:p w14:paraId="2261FC04" w14:textId="30EDC373" w:rsidR="007B0F22" w:rsidRDefault="00BE0ECA" w:rsidP="00572DD7">
      <w:pPr>
        <w:rPr>
          <w:b/>
          <w:bCs/>
          <w:sz w:val="20"/>
          <w:szCs w:val="20"/>
        </w:rPr>
      </w:pPr>
      <w:r>
        <w:rPr>
          <w:b/>
          <w:bCs/>
          <w:sz w:val="20"/>
          <w:szCs w:val="20"/>
        </w:rPr>
        <w:t xml:space="preserve"> </w:t>
      </w:r>
      <w:r w:rsidR="00EA1431">
        <w:rPr>
          <w:b/>
          <w:bCs/>
          <w:sz w:val="20"/>
          <w:szCs w:val="20"/>
        </w:rPr>
        <w:t xml:space="preserve">Signature of Applicant: </w:t>
      </w:r>
      <w:r>
        <w:rPr>
          <w:b/>
          <w:bCs/>
          <w:sz w:val="20"/>
          <w:szCs w:val="20"/>
        </w:rPr>
        <w:t>_________________________________________________________________</w:t>
      </w:r>
    </w:p>
    <w:p w14:paraId="5C064461" w14:textId="77777777" w:rsidR="00A25E81" w:rsidRDefault="00A25E81" w:rsidP="00572DD7">
      <w:pPr>
        <w:rPr>
          <w:b/>
          <w:bCs/>
          <w:sz w:val="20"/>
          <w:szCs w:val="20"/>
        </w:rPr>
      </w:pPr>
    </w:p>
    <w:p w14:paraId="043B4A1C" w14:textId="1A45921F" w:rsidR="00EA1431" w:rsidRDefault="00A25E81" w:rsidP="00572DD7">
      <w:pPr>
        <w:rPr>
          <w:b/>
          <w:bCs/>
          <w:sz w:val="20"/>
          <w:szCs w:val="20"/>
        </w:rPr>
      </w:pPr>
      <w:r>
        <w:rPr>
          <w:b/>
          <w:bCs/>
          <w:sz w:val="20"/>
          <w:szCs w:val="20"/>
        </w:rPr>
        <w:t>Printed name of Applicant: _____________________________________________________________</w:t>
      </w:r>
    </w:p>
    <w:p w14:paraId="475F3A04" w14:textId="77777777" w:rsidR="00A25E81" w:rsidRDefault="00A25E81" w:rsidP="00572DD7">
      <w:pPr>
        <w:rPr>
          <w:b/>
          <w:bCs/>
          <w:sz w:val="20"/>
          <w:szCs w:val="20"/>
        </w:rPr>
      </w:pPr>
    </w:p>
    <w:p w14:paraId="0C53BC5D" w14:textId="7F0B8BC7" w:rsidR="00EA1431" w:rsidRDefault="00EA1431" w:rsidP="00572DD7">
      <w:pPr>
        <w:rPr>
          <w:b/>
          <w:bCs/>
          <w:sz w:val="20"/>
          <w:szCs w:val="20"/>
        </w:rPr>
      </w:pPr>
      <w:r>
        <w:rPr>
          <w:b/>
          <w:bCs/>
          <w:sz w:val="20"/>
          <w:szCs w:val="20"/>
        </w:rPr>
        <w:t>Date of Signature: __________________________</w:t>
      </w:r>
    </w:p>
    <w:p w14:paraId="25FBBC17" w14:textId="77777777" w:rsidR="00A25E81" w:rsidRDefault="00A25E81" w:rsidP="00572DD7">
      <w:pPr>
        <w:rPr>
          <w:sz w:val="20"/>
          <w:szCs w:val="20"/>
        </w:rPr>
      </w:pPr>
    </w:p>
    <w:p w14:paraId="51537708" w14:textId="77777777" w:rsidR="0068739A" w:rsidRDefault="0068739A" w:rsidP="00A136C7">
      <w:pPr>
        <w:spacing w:after="0"/>
        <w:jc w:val="center"/>
        <w:rPr>
          <w:b/>
          <w:bCs/>
          <w:sz w:val="20"/>
          <w:szCs w:val="20"/>
        </w:rPr>
      </w:pPr>
    </w:p>
    <w:sectPr w:rsidR="0068739A" w:rsidSect="007B0F22">
      <w:headerReference w:type="even" r:id="rId9"/>
      <w:headerReference w:type="default" r:id="rId10"/>
      <w:footerReference w:type="default" r:id="rId11"/>
      <w:headerReference w:type="first" r:id="rId12"/>
      <w:footerReference w:type="first" r:id="rId13"/>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BB28" w14:textId="77777777" w:rsidR="008E4462" w:rsidRDefault="008E4462">
      <w:pPr>
        <w:spacing w:after="0"/>
      </w:pPr>
      <w:r>
        <w:separator/>
      </w:r>
    </w:p>
  </w:endnote>
  <w:endnote w:type="continuationSeparator" w:id="0">
    <w:p w14:paraId="76A3A8F5" w14:textId="77777777" w:rsidR="008E4462" w:rsidRDefault="008E44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FF98" w14:textId="700D2B5A" w:rsidR="00626651"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r w:rsidR="000C2350">
      <w:rPr>
        <w:noProof/>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407553"/>
      <w:docPartObj>
        <w:docPartGallery w:val="Page Numbers (Bottom of Page)"/>
        <w:docPartUnique/>
      </w:docPartObj>
    </w:sdtPr>
    <w:sdtEndPr/>
    <w:sdtContent>
      <w:sdt>
        <w:sdtPr>
          <w:id w:val="-1769616900"/>
          <w:docPartObj>
            <w:docPartGallery w:val="Page Numbers (Top of Page)"/>
            <w:docPartUnique/>
          </w:docPartObj>
        </w:sdtPr>
        <w:sdtEndPr/>
        <w:sdtContent>
          <w:p w14:paraId="20498950" w14:textId="483DE259" w:rsidR="000C2350" w:rsidRDefault="000C235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3</w:t>
            </w:r>
          </w:p>
        </w:sdtContent>
      </w:sdt>
    </w:sdtContent>
  </w:sdt>
  <w:p w14:paraId="06A919A5" w14:textId="77777777" w:rsidR="000C2350" w:rsidRDefault="000C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52E3A" w14:textId="77777777" w:rsidR="008E4462" w:rsidRDefault="008E4462">
      <w:pPr>
        <w:spacing w:after="0"/>
      </w:pPr>
      <w:r>
        <w:separator/>
      </w:r>
    </w:p>
  </w:footnote>
  <w:footnote w:type="continuationSeparator" w:id="0">
    <w:p w14:paraId="1B1AEED0" w14:textId="77777777" w:rsidR="008E4462" w:rsidRDefault="008E44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2ADF" w14:textId="650A8E37" w:rsidR="006E5AF5" w:rsidRDefault="006D6DD5">
    <w:pPr>
      <w:pStyle w:val="Header"/>
    </w:pPr>
    <w:r>
      <w:rPr>
        <w:noProof/>
      </w:rPr>
      <w:pict w14:anchorId="57EAC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4110" o:spid="_x0000_s2053"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9EF9" w14:textId="44EBA5D3" w:rsidR="006E5AF5" w:rsidRDefault="006D6DD5">
    <w:pPr>
      <w:pStyle w:val="Header"/>
    </w:pPr>
    <w:r>
      <w:rPr>
        <w:noProof/>
      </w:rPr>
      <w:pict w14:anchorId="31E8A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4111" o:spid="_x0000_s2054" type="#_x0000_t136" style="position:absolute;margin-left:0;margin-top:0;width:500.3pt;height:200.1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90A0" w14:textId="3FC679BC" w:rsidR="006E5AF5" w:rsidRDefault="006D6DD5">
    <w:pPr>
      <w:pStyle w:val="Header"/>
    </w:pPr>
    <w:r>
      <w:rPr>
        <w:noProof/>
      </w:rPr>
      <w:pict w14:anchorId="4AC69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54109" o:spid="_x0000_s2052"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5125907"/>
    <w:multiLevelType w:val="hybridMultilevel"/>
    <w:tmpl w:val="535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2B43F2"/>
    <w:multiLevelType w:val="hybridMultilevel"/>
    <w:tmpl w:val="94FE5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0922261">
    <w:abstractNumId w:val="9"/>
  </w:num>
  <w:num w:numId="2" w16cid:durableId="140317685">
    <w:abstractNumId w:val="9"/>
  </w:num>
  <w:num w:numId="3" w16cid:durableId="704914919">
    <w:abstractNumId w:val="8"/>
  </w:num>
  <w:num w:numId="4" w16cid:durableId="566576159">
    <w:abstractNumId w:val="8"/>
  </w:num>
  <w:num w:numId="5" w16cid:durableId="1219514871">
    <w:abstractNumId w:val="7"/>
  </w:num>
  <w:num w:numId="6" w16cid:durableId="1942563134">
    <w:abstractNumId w:val="6"/>
  </w:num>
  <w:num w:numId="7" w16cid:durableId="1115708997">
    <w:abstractNumId w:val="5"/>
  </w:num>
  <w:num w:numId="8" w16cid:durableId="1678729821">
    <w:abstractNumId w:val="4"/>
  </w:num>
  <w:num w:numId="9" w16cid:durableId="1145700533">
    <w:abstractNumId w:val="3"/>
  </w:num>
  <w:num w:numId="10" w16cid:durableId="1315062492">
    <w:abstractNumId w:val="2"/>
  </w:num>
  <w:num w:numId="11" w16cid:durableId="785318045">
    <w:abstractNumId w:val="1"/>
  </w:num>
  <w:num w:numId="12" w16cid:durableId="311100014">
    <w:abstractNumId w:val="0"/>
  </w:num>
  <w:num w:numId="13" w16cid:durableId="980039005">
    <w:abstractNumId w:val="12"/>
  </w:num>
  <w:num w:numId="14" w16cid:durableId="1163621111">
    <w:abstractNumId w:val="15"/>
  </w:num>
  <w:num w:numId="15" w16cid:durableId="51854597">
    <w:abstractNumId w:val="14"/>
  </w:num>
  <w:num w:numId="16" w16cid:durableId="1392733002">
    <w:abstractNumId w:val="10"/>
  </w:num>
  <w:num w:numId="17" w16cid:durableId="15348872">
    <w:abstractNumId w:val="11"/>
  </w:num>
  <w:num w:numId="18" w16cid:durableId="1545754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7B"/>
    <w:rsid w:val="000066F3"/>
    <w:rsid w:val="000140D5"/>
    <w:rsid w:val="00016EB7"/>
    <w:rsid w:val="000315F2"/>
    <w:rsid w:val="0003309D"/>
    <w:rsid w:val="00035E6A"/>
    <w:rsid w:val="0004093C"/>
    <w:rsid w:val="00042D98"/>
    <w:rsid w:val="0005691A"/>
    <w:rsid w:val="00057D23"/>
    <w:rsid w:val="00062956"/>
    <w:rsid w:val="00071B89"/>
    <w:rsid w:val="000B691D"/>
    <w:rsid w:val="000C2350"/>
    <w:rsid w:val="000C5134"/>
    <w:rsid w:val="000D493B"/>
    <w:rsid w:val="000D5AB1"/>
    <w:rsid w:val="000D7004"/>
    <w:rsid w:val="000D737A"/>
    <w:rsid w:val="000E44D8"/>
    <w:rsid w:val="00101491"/>
    <w:rsid w:val="00140E75"/>
    <w:rsid w:val="001476B6"/>
    <w:rsid w:val="001708FC"/>
    <w:rsid w:val="001967B8"/>
    <w:rsid w:val="001A75C8"/>
    <w:rsid w:val="001D719B"/>
    <w:rsid w:val="001E22A8"/>
    <w:rsid w:val="002045EB"/>
    <w:rsid w:val="002369E7"/>
    <w:rsid w:val="00237483"/>
    <w:rsid w:val="00273947"/>
    <w:rsid w:val="00273BAF"/>
    <w:rsid w:val="00274BB8"/>
    <w:rsid w:val="00293B83"/>
    <w:rsid w:val="00294840"/>
    <w:rsid w:val="002A2BEE"/>
    <w:rsid w:val="002F102F"/>
    <w:rsid w:val="00302A2C"/>
    <w:rsid w:val="003218F9"/>
    <w:rsid w:val="00343BC9"/>
    <w:rsid w:val="00371EB3"/>
    <w:rsid w:val="00381669"/>
    <w:rsid w:val="00381828"/>
    <w:rsid w:val="003B26ED"/>
    <w:rsid w:val="003C5ED6"/>
    <w:rsid w:val="003D0DD0"/>
    <w:rsid w:val="003E7764"/>
    <w:rsid w:val="004126D5"/>
    <w:rsid w:val="00484C05"/>
    <w:rsid w:val="004A3880"/>
    <w:rsid w:val="004E18AD"/>
    <w:rsid w:val="004E3184"/>
    <w:rsid w:val="0052105A"/>
    <w:rsid w:val="005310ED"/>
    <w:rsid w:val="005557EE"/>
    <w:rsid w:val="00567B25"/>
    <w:rsid w:val="00572DD7"/>
    <w:rsid w:val="0057522C"/>
    <w:rsid w:val="00577895"/>
    <w:rsid w:val="0058729C"/>
    <w:rsid w:val="005908AF"/>
    <w:rsid w:val="005B06EE"/>
    <w:rsid w:val="005F77FE"/>
    <w:rsid w:val="006014B5"/>
    <w:rsid w:val="00601967"/>
    <w:rsid w:val="00612529"/>
    <w:rsid w:val="006214D2"/>
    <w:rsid w:val="00626651"/>
    <w:rsid w:val="00636C69"/>
    <w:rsid w:val="00646524"/>
    <w:rsid w:val="00651D81"/>
    <w:rsid w:val="006546AC"/>
    <w:rsid w:val="006657ED"/>
    <w:rsid w:val="0067098C"/>
    <w:rsid w:val="00673C35"/>
    <w:rsid w:val="0068739A"/>
    <w:rsid w:val="006A3CE7"/>
    <w:rsid w:val="006C1ECA"/>
    <w:rsid w:val="006C63A1"/>
    <w:rsid w:val="006D05CE"/>
    <w:rsid w:val="006D0766"/>
    <w:rsid w:val="006D6DD5"/>
    <w:rsid w:val="006E4CD2"/>
    <w:rsid w:val="006E5AF5"/>
    <w:rsid w:val="00701EF6"/>
    <w:rsid w:val="00724A54"/>
    <w:rsid w:val="0075282A"/>
    <w:rsid w:val="007528CB"/>
    <w:rsid w:val="0075607B"/>
    <w:rsid w:val="0076387D"/>
    <w:rsid w:val="00793ED6"/>
    <w:rsid w:val="007A3C0F"/>
    <w:rsid w:val="007A5AAC"/>
    <w:rsid w:val="007A62D6"/>
    <w:rsid w:val="007B0F22"/>
    <w:rsid w:val="007E349B"/>
    <w:rsid w:val="007F569D"/>
    <w:rsid w:val="00811558"/>
    <w:rsid w:val="008653CB"/>
    <w:rsid w:val="0087578B"/>
    <w:rsid w:val="008D57BF"/>
    <w:rsid w:val="008E22EC"/>
    <w:rsid w:val="008E4462"/>
    <w:rsid w:val="008E7D0B"/>
    <w:rsid w:val="008F15C5"/>
    <w:rsid w:val="00913072"/>
    <w:rsid w:val="009239F9"/>
    <w:rsid w:val="009421F4"/>
    <w:rsid w:val="0094635E"/>
    <w:rsid w:val="00954C44"/>
    <w:rsid w:val="00965D17"/>
    <w:rsid w:val="00975624"/>
    <w:rsid w:val="009857B9"/>
    <w:rsid w:val="009A0396"/>
    <w:rsid w:val="009E0D19"/>
    <w:rsid w:val="009E511E"/>
    <w:rsid w:val="009E55E5"/>
    <w:rsid w:val="009F1E9B"/>
    <w:rsid w:val="009F43DA"/>
    <w:rsid w:val="00A016CF"/>
    <w:rsid w:val="00A03212"/>
    <w:rsid w:val="00A03E6C"/>
    <w:rsid w:val="00A136C7"/>
    <w:rsid w:val="00A25E81"/>
    <w:rsid w:val="00A27383"/>
    <w:rsid w:val="00A736B0"/>
    <w:rsid w:val="00A81AAC"/>
    <w:rsid w:val="00AA231B"/>
    <w:rsid w:val="00AA25B6"/>
    <w:rsid w:val="00AC4F43"/>
    <w:rsid w:val="00AD2F20"/>
    <w:rsid w:val="00AD5A3A"/>
    <w:rsid w:val="00AD5C59"/>
    <w:rsid w:val="00AE46A3"/>
    <w:rsid w:val="00B009D3"/>
    <w:rsid w:val="00B21845"/>
    <w:rsid w:val="00B21CA8"/>
    <w:rsid w:val="00B4118C"/>
    <w:rsid w:val="00B55364"/>
    <w:rsid w:val="00B555F3"/>
    <w:rsid w:val="00B62697"/>
    <w:rsid w:val="00BA043D"/>
    <w:rsid w:val="00BE0AB1"/>
    <w:rsid w:val="00BE0BA4"/>
    <w:rsid w:val="00BE0ECA"/>
    <w:rsid w:val="00BE482A"/>
    <w:rsid w:val="00BF3ED0"/>
    <w:rsid w:val="00BF5A0E"/>
    <w:rsid w:val="00C56854"/>
    <w:rsid w:val="00C65786"/>
    <w:rsid w:val="00C74C3B"/>
    <w:rsid w:val="00C83E3C"/>
    <w:rsid w:val="00CD73C5"/>
    <w:rsid w:val="00CE399D"/>
    <w:rsid w:val="00CF0AF0"/>
    <w:rsid w:val="00D0130C"/>
    <w:rsid w:val="00D02A74"/>
    <w:rsid w:val="00D422B5"/>
    <w:rsid w:val="00D426F9"/>
    <w:rsid w:val="00D52A0D"/>
    <w:rsid w:val="00D54411"/>
    <w:rsid w:val="00D65B6B"/>
    <w:rsid w:val="00D873B4"/>
    <w:rsid w:val="00D905F1"/>
    <w:rsid w:val="00D95503"/>
    <w:rsid w:val="00DB7036"/>
    <w:rsid w:val="00DC7082"/>
    <w:rsid w:val="00DD4E45"/>
    <w:rsid w:val="00DD59C9"/>
    <w:rsid w:val="00DF56DD"/>
    <w:rsid w:val="00E57ABD"/>
    <w:rsid w:val="00E670FD"/>
    <w:rsid w:val="00E73134"/>
    <w:rsid w:val="00E92DD4"/>
    <w:rsid w:val="00EA13F7"/>
    <w:rsid w:val="00EA1431"/>
    <w:rsid w:val="00ED077B"/>
    <w:rsid w:val="00ED13B1"/>
    <w:rsid w:val="00ED2D5A"/>
    <w:rsid w:val="00ED668E"/>
    <w:rsid w:val="00EE7AA2"/>
    <w:rsid w:val="00F16ECD"/>
    <w:rsid w:val="00F86B22"/>
    <w:rsid w:val="00F95660"/>
    <w:rsid w:val="00FA096D"/>
    <w:rsid w:val="00FD607B"/>
    <w:rsid w:val="00FE6F7B"/>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42A0D9"/>
  <w15:chartTrackingRefBased/>
  <w15:docId w15:val="{14FA7B7E-E177-48A7-83F7-EC45BB49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styleId="ListParagraph">
    <w:name w:val="List Paragraph"/>
    <w:basedOn w:val="Normal"/>
    <w:uiPriority w:val="34"/>
    <w:unhideWhenUsed/>
    <w:qFormat/>
    <w:rsid w:val="004E3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WAY%20INSPECTIONS\AppData\Roaming\Microsoft\Templates\Cover%20letter%20(blu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Mr. Pasqualone</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Template>
  <TotalTime>1406</TotalTime>
  <Pages>3</Pages>
  <Words>726</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Plan Review</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Plan Review</dc:title>
  <dc:subject/>
  <dc:creator>Michael D. Osban
Fire Inspector/Public Educator
Midway Fire District</dc:creator>
  <cp:keywords/>
  <dc:description/>
  <cp:lastModifiedBy>Michael Osban</cp:lastModifiedBy>
  <cp:revision>33</cp:revision>
  <cp:lastPrinted>2018-12-18T18:21:00Z</cp:lastPrinted>
  <dcterms:created xsi:type="dcterms:W3CDTF">2025-07-02T17:46:00Z</dcterms:created>
  <dcterms:modified xsi:type="dcterms:W3CDTF">2025-08-12T12:57:00Z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cab3653a0c48fb9b27894f887e9cc03d52a8e61065f95f00e72f1eda616cd7a5</vt:lpwstr>
  </property>
</Properties>
</file>